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CED" w:rsidRPr="00910B43" w:rsidRDefault="00D00CED" w:rsidP="00CB24D9">
      <w:pPr>
        <w:rPr>
          <w:b/>
        </w:rPr>
      </w:pPr>
      <w:smartTag w:uri="urn:schemas-microsoft-com:office:smarttags" w:element="place">
        <w:smartTag w:uri="urn:schemas-microsoft-com:office:smarttags" w:element="PlaceType">
          <w:r w:rsidRPr="00910B43">
            <w:rPr>
              <w:b/>
            </w:rPr>
            <w:t>Fort</w:t>
          </w:r>
        </w:smartTag>
        <w:r w:rsidRPr="00910B43">
          <w:rPr>
            <w:b/>
          </w:rPr>
          <w:t xml:space="preserve"> </w:t>
        </w:r>
        <w:smartTag w:uri="urn:schemas-microsoft-com:office:smarttags" w:element="PlaceName">
          <w:r w:rsidRPr="00910B43">
            <w:rPr>
              <w:b/>
            </w:rPr>
            <w:t>Belknap</w:t>
          </w:r>
        </w:smartTag>
      </w:smartTag>
    </w:p>
    <w:p w:rsidR="00D00CED" w:rsidRDefault="00D00CED" w:rsidP="00CB24D9"/>
    <w:p w:rsidR="00D00CED" w:rsidRDefault="00D00CED" w:rsidP="00910B43">
      <w:r>
        <w:t>Coordinates: 47.9672  108.7183</w:t>
      </w:r>
    </w:p>
    <w:p w:rsidR="00D00CED" w:rsidRDefault="00D00CED" w:rsidP="00910B43">
      <w:r>
        <w:t>Nearest town: About 2 miles southwest of Hays</w:t>
      </w:r>
    </w:p>
    <w:p w:rsidR="00D00CED" w:rsidRDefault="00D00CED" w:rsidP="00910B43">
      <w:r>
        <w:t>Elevation: 3,920 ft</w:t>
      </w:r>
    </w:p>
    <w:p w:rsidR="00D00CED" w:rsidRDefault="00D00CED" w:rsidP="00910B43">
      <w:r>
        <w:t>Height of tower: 20 m</w:t>
      </w:r>
    </w:p>
    <w:p w:rsidR="00D00CED" w:rsidRDefault="00D00CED" w:rsidP="00910B43">
      <w:r>
        <w:t>Height of instruments: Not documented; presumed to be standard NRG configuration</w:t>
      </w:r>
    </w:p>
    <w:p w:rsidR="00D00CED" w:rsidRDefault="00D00CED" w:rsidP="00910B43">
      <w:r>
        <w:t>Wind vane orientation: Not documented; presumed to be true North</w:t>
      </w:r>
    </w:p>
    <w:p w:rsidR="00D00CED" w:rsidRDefault="00D00CED" w:rsidP="00910B43">
      <w:r>
        <w:t>Logger type: NRG Wind Explorer</w:t>
      </w:r>
    </w:p>
    <w:p w:rsidR="00D00CED" w:rsidRDefault="00D00CED" w:rsidP="00CB24D9"/>
    <w:p w:rsidR="00D00CED" w:rsidRPr="00910B43" w:rsidRDefault="00D00CED" w:rsidP="00CB24D9">
      <w:pPr>
        <w:rPr>
          <w:bCs/>
          <w:u w:val="single"/>
        </w:rPr>
      </w:pPr>
      <w:r w:rsidRPr="00910B43">
        <w:rPr>
          <w:bCs/>
          <w:u w:val="single"/>
        </w:rPr>
        <w:t xml:space="preserve">Quality Control </w:t>
      </w:r>
    </w:p>
    <w:p w:rsidR="00D00CED" w:rsidRDefault="00D00CED" w:rsidP="00CB24D9"/>
    <w:p w:rsidR="00D00CED" w:rsidRDefault="00D00CED" w:rsidP="00CB24D9">
      <w:r>
        <w:t>Data collection starts: 2-7-01</w:t>
      </w:r>
    </w:p>
    <w:p w:rsidR="00D00CED" w:rsidRDefault="00D00CED" w:rsidP="00CB24D9">
      <w:r>
        <w:t>Data collection ends: 11-6-02</w:t>
      </w:r>
    </w:p>
    <w:p w:rsidR="00D00CED" w:rsidRDefault="00D00CED" w:rsidP="00CB24D9">
      <w:r>
        <w:t xml:space="preserve">Data recovery: 91% of period </w:t>
      </w:r>
    </w:p>
    <w:p w:rsidR="00D00CED" w:rsidRDefault="00D00CED" w:rsidP="00CB24D9">
      <w:pPr>
        <w:ind w:firstLine="720"/>
      </w:pPr>
      <w:r>
        <w:t>Missing data:</w:t>
      </w:r>
      <w:r>
        <w:tab/>
        <w:t xml:space="preserve">7-19-01 to 8-31-01 </w:t>
      </w:r>
    </w:p>
    <w:p w:rsidR="00D00CED" w:rsidRDefault="00D00CED" w:rsidP="001C024B">
      <w:pPr>
        <w:ind w:left="1440" w:firstLine="720"/>
      </w:pPr>
      <w:r>
        <w:t>10-14-02 to 10-29-02</w:t>
      </w:r>
    </w:p>
    <w:p w:rsidR="00D00CED" w:rsidRDefault="00D00CED" w:rsidP="00CB24D9">
      <w:r>
        <w:t xml:space="preserve">Observations used by DEQ: 98% </w:t>
      </w:r>
    </w:p>
    <w:p w:rsidR="00D00CED" w:rsidRDefault="00D00CED" w:rsidP="00CB24D9"/>
    <w:p w:rsidR="00D00CED" w:rsidRDefault="00D00CED" w:rsidP="00CB24D9">
      <w:r>
        <w:t>- Some periods withheld from analysis because no wind speed and/or flatline wind direction, as judged by EERC, University of North Dakota.</w:t>
      </w:r>
    </w:p>
    <w:tbl>
      <w:tblPr>
        <w:tblW w:w="8754" w:type="dxa"/>
        <w:tblInd w:w="-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0"/>
        <w:gridCol w:w="171"/>
        <w:gridCol w:w="1949"/>
        <w:gridCol w:w="280"/>
        <w:gridCol w:w="4054"/>
      </w:tblGrid>
      <w:tr w:rsidR="00D00CED" w:rsidTr="0095142D">
        <w:trPr>
          <w:trHeight w:val="276"/>
        </w:trPr>
        <w:tc>
          <w:tcPr>
            <w:tcW w:w="230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Site: </w:t>
            </w:r>
            <w:smartTag w:uri="urn:schemas-microsoft-com:office:smarttags" w:element="place">
              <w:smartTag w:uri="urn:schemas-microsoft-com:office:smarttags" w:element="PlaceType">
                <w:r>
                  <w:rPr>
                    <w:rFonts w:ascii="Arial" w:hAnsi="Arial" w:cs="Arial"/>
                    <w:sz w:val="20"/>
                  </w:rPr>
                  <w:t>Fort</w:t>
                </w:r>
              </w:smartTag>
              <w:r>
                <w:rPr>
                  <w:rFonts w:ascii="Arial" w:hAnsi="Arial" w:cs="Arial"/>
                  <w:sz w:val="20"/>
                </w:rPr>
                <w:t xml:space="preserve"> </w:t>
              </w:r>
              <w:smartTag w:uri="urn:schemas-microsoft-com:office:smarttags" w:element="PlaceName">
                <w:r>
                  <w:rPr>
                    <w:rFonts w:ascii="Arial" w:hAnsi="Arial" w:cs="Arial"/>
                    <w:sz w:val="20"/>
                  </w:rPr>
                  <w:t>Belknap</w:t>
                </w:r>
              </w:smartTag>
            </w:smartTag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Height: 20 meters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D00CED" w:rsidTr="0095142D">
        <w:trPr>
          <w:trHeight w:val="264"/>
        </w:trPr>
        <w:tc>
          <w:tcPr>
            <w:tcW w:w="23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center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Start Date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center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center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End Date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Comment</w:t>
            </w:r>
          </w:p>
        </w:tc>
      </w:tr>
      <w:tr w:rsidR="00D00CED" w:rsidTr="0095142D">
        <w:trPr>
          <w:trHeight w:val="264"/>
        </w:trPr>
        <w:tc>
          <w:tcPr>
            <w:tcW w:w="230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2/24/2001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2/25/2001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Icing Event</w:t>
            </w:r>
          </w:p>
        </w:tc>
      </w:tr>
      <w:tr w:rsidR="00D00CED" w:rsidTr="0095142D">
        <w:trPr>
          <w:trHeight w:val="264"/>
        </w:trPr>
        <w:tc>
          <w:tcPr>
            <w:tcW w:w="230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2/8/2002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2/9/2002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Icing Event</w:t>
            </w:r>
          </w:p>
        </w:tc>
      </w:tr>
      <w:tr w:rsidR="00D00CED" w:rsidTr="0095142D">
        <w:trPr>
          <w:trHeight w:val="264"/>
        </w:trPr>
        <w:tc>
          <w:tcPr>
            <w:tcW w:w="230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3/4/2002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3/8/2002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Icing Event</w:t>
            </w:r>
          </w:p>
        </w:tc>
      </w:tr>
      <w:tr w:rsidR="00D00CED" w:rsidTr="0095142D">
        <w:trPr>
          <w:trHeight w:val="264"/>
        </w:trPr>
        <w:tc>
          <w:tcPr>
            <w:tcW w:w="230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3/13/2002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3/15/2002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Icing Event</w:t>
            </w:r>
          </w:p>
        </w:tc>
      </w:tr>
      <w:tr w:rsidR="00D00CED" w:rsidTr="0095142D">
        <w:trPr>
          <w:trHeight w:val="264"/>
        </w:trPr>
        <w:tc>
          <w:tcPr>
            <w:tcW w:w="230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5/22/2002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5/22/2002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Icing Event</w:t>
            </w:r>
          </w:p>
        </w:tc>
      </w:tr>
      <w:tr w:rsidR="00D00CED" w:rsidTr="0095142D">
        <w:trPr>
          <w:trHeight w:val="264"/>
        </w:trPr>
        <w:tc>
          <w:tcPr>
            <w:tcW w:w="230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10/29/2002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jc w:val="right"/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11/1/2002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00CED" w:rsidRDefault="00D00CED" w:rsidP="0095142D">
            <w:pPr>
              <w:rPr>
                <w:rFonts w:ascii="Arial" w:eastAsia="Arial Unicode MS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Icing Event (Wind Direction Only)</w:t>
            </w:r>
          </w:p>
        </w:tc>
      </w:tr>
    </w:tbl>
    <w:p w:rsidR="00D00CED" w:rsidRDefault="00D00CED" w:rsidP="00CB24D9"/>
    <w:p w:rsidR="00D00CED" w:rsidRDefault="00D00CED" w:rsidP="00910B43">
      <w:r>
        <w:t xml:space="preserve">-The tower was part of NREL’s Native American Anemometer Loan Program.  </w:t>
      </w:r>
    </w:p>
    <w:p w:rsidR="00D00CED" w:rsidRDefault="00D00CED" w:rsidP="00CB24D9">
      <w:pPr>
        <w:autoSpaceDE w:val="0"/>
        <w:autoSpaceDN w:val="0"/>
        <w:adjustRightInd w:val="0"/>
      </w:pPr>
      <w:r>
        <w:t xml:space="preserve">-Data from 2-7-01 to 3-1-02 provided directly to DEQ by Tony Jimenez, NREL.  Additional data from 3-1-02 to 11-6-02 received from NREL via EERC.  </w:t>
      </w:r>
    </w:p>
    <w:p w:rsidR="00D00CED" w:rsidRDefault="00D00CED" w:rsidP="00CB24D9">
      <w:pPr>
        <w:autoSpaceDE w:val="0"/>
        <w:autoSpaceDN w:val="0"/>
        <w:adjustRightInd w:val="0"/>
      </w:pPr>
      <w:r>
        <w:t>-Data are presumed to be at Mountain Standard Time.</w:t>
      </w:r>
    </w:p>
    <w:p w:rsidR="00D00CED" w:rsidRDefault="00D00CED" w:rsidP="00CB24D9">
      <w:pPr>
        <w:autoSpaceDE w:val="0"/>
        <w:autoSpaceDN w:val="0"/>
        <w:adjustRightInd w:val="0"/>
      </w:pPr>
    </w:p>
    <w:p w:rsidR="00D00CED" w:rsidRDefault="00D00CED"/>
    <w:sectPr w:rsidR="00D00CED" w:rsidSect="007341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4D9"/>
    <w:rsid w:val="001C024B"/>
    <w:rsid w:val="00524EA0"/>
    <w:rsid w:val="0073415A"/>
    <w:rsid w:val="007E7BF1"/>
    <w:rsid w:val="00910B43"/>
    <w:rsid w:val="0095142D"/>
    <w:rsid w:val="00A30B75"/>
    <w:rsid w:val="00CB24D9"/>
    <w:rsid w:val="00D004D9"/>
    <w:rsid w:val="00D00CED"/>
    <w:rsid w:val="00D07029"/>
    <w:rsid w:val="00E95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4D9"/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1</Pages>
  <Words>190</Words>
  <Characters>1088</Characters>
  <Application>Microsoft Office Outlook</Application>
  <DocSecurity>0</DocSecurity>
  <Lines>0</Lines>
  <Paragraphs>0</Paragraphs>
  <ScaleCrop>false</ScaleCrop>
  <Company>Governor's 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CB6945</dc:creator>
  <cp:keywords/>
  <dc:description/>
  <cp:lastModifiedBy>CB6945</cp:lastModifiedBy>
  <cp:revision>5</cp:revision>
  <dcterms:created xsi:type="dcterms:W3CDTF">2010-04-19T19:49:00Z</dcterms:created>
  <dcterms:modified xsi:type="dcterms:W3CDTF">2010-04-26T16:14:00Z</dcterms:modified>
</cp:coreProperties>
</file>